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1" w:rsidRDefault="00C16CD1">
      <w:pPr>
        <w:rPr>
          <w:sz w:val="28"/>
          <w:szCs w:val="28"/>
        </w:rPr>
      </w:pPr>
    </w:p>
    <w:p w:rsidR="00C16CD1" w:rsidRDefault="00C16CD1">
      <w:pPr>
        <w:rPr>
          <w:sz w:val="28"/>
          <w:szCs w:val="28"/>
        </w:rPr>
      </w:pPr>
    </w:p>
    <w:p w:rsidR="00DA5D6B" w:rsidRPr="008366CE" w:rsidRDefault="00DC0785">
      <w:pPr>
        <w:rPr>
          <w:sz w:val="28"/>
          <w:szCs w:val="28"/>
        </w:rPr>
      </w:pPr>
      <w:r w:rsidRPr="008366CE">
        <w:rPr>
          <w:sz w:val="28"/>
          <w:szCs w:val="28"/>
        </w:rPr>
        <w:t xml:space="preserve">Project Manager, Leasehold Improvements, Interior Fit </w:t>
      </w:r>
      <w:proofErr w:type="gramStart"/>
      <w:r w:rsidRPr="008366CE">
        <w:rPr>
          <w:sz w:val="28"/>
          <w:szCs w:val="28"/>
        </w:rPr>
        <w:t>Up</w:t>
      </w:r>
      <w:proofErr w:type="gramEnd"/>
      <w:r w:rsidRPr="008366CE">
        <w:rPr>
          <w:sz w:val="28"/>
          <w:szCs w:val="28"/>
        </w:rPr>
        <w:t xml:space="preserve"> (Tenant Work)</w:t>
      </w:r>
    </w:p>
    <w:p w:rsidR="00DC0785" w:rsidRDefault="00DC0785"/>
    <w:p w:rsidR="00DC0785" w:rsidRPr="008366CE" w:rsidRDefault="00DC0785">
      <w:pPr>
        <w:rPr>
          <w:sz w:val="24"/>
          <w:szCs w:val="24"/>
        </w:rPr>
      </w:pPr>
      <w:r w:rsidRPr="008366CE">
        <w:rPr>
          <w:sz w:val="24"/>
          <w:szCs w:val="24"/>
        </w:rPr>
        <w:t>Ampere Limited is looking for a Project Manager to join our team.</w:t>
      </w:r>
    </w:p>
    <w:p w:rsidR="00DC0785" w:rsidRPr="008366CE" w:rsidRDefault="00774AE4">
      <w:pPr>
        <w:rPr>
          <w:sz w:val="24"/>
          <w:szCs w:val="24"/>
        </w:rPr>
      </w:pPr>
      <w:r w:rsidRPr="008366CE">
        <w:rPr>
          <w:sz w:val="24"/>
          <w:szCs w:val="24"/>
        </w:rPr>
        <w:t>As Project Manager, for Leasehold Improvements will be responsible for supervising the construction and installation. Taking a lead role in managing small, medium to large multi-million dollar projects, you will be fully accountable for the planning, executing, delivery and financial reporting of such projects on time and within budget.</w:t>
      </w:r>
    </w:p>
    <w:p w:rsidR="00774AE4" w:rsidRPr="008366CE" w:rsidRDefault="00774AE4">
      <w:pPr>
        <w:rPr>
          <w:sz w:val="24"/>
          <w:szCs w:val="24"/>
        </w:rPr>
      </w:pPr>
      <w:r w:rsidRPr="008366CE">
        <w:rPr>
          <w:sz w:val="24"/>
          <w:szCs w:val="24"/>
        </w:rPr>
        <w:t>To truly excel in this role you must be proficient</w:t>
      </w:r>
      <w:r w:rsidR="00697C55" w:rsidRPr="008366CE">
        <w:rPr>
          <w:sz w:val="24"/>
          <w:szCs w:val="24"/>
        </w:rPr>
        <w:t xml:space="preserve"> </w:t>
      </w:r>
      <w:r w:rsidRPr="008366CE">
        <w:rPr>
          <w:sz w:val="24"/>
          <w:szCs w:val="24"/>
        </w:rPr>
        <w:t>in interpreting contract drawings, specifications, financial documents and have the ability to exercise independent judgement to initiate cost control measures when needed.</w:t>
      </w:r>
    </w:p>
    <w:p w:rsidR="00774AE4" w:rsidRPr="00C16CD1" w:rsidRDefault="00774AE4" w:rsidP="00C16CD1">
      <w:pPr>
        <w:pStyle w:val="ListParagraph"/>
        <w:spacing w:after="0"/>
        <w:ind w:left="0"/>
        <w:rPr>
          <w:b/>
          <w:sz w:val="24"/>
          <w:szCs w:val="24"/>
        </w:rPr>
      </w:pPr>
      <w:r w:rsidRPr="00C16CD1">
        <w:rPr>
          <w:b/>
          <w:sz w:val="24"/>
          <w:szCs w:val="24"/>
        </w:rPr>
        <w:t xml:space="preserve">As Project Manager, Leasehold </w:t>
      </w:r>
      <w:r w:rsidR="00697C55" w:rsidRPr="00C16CD1">
        <w:rPr>
          <w:b/>
          <w:sz w:val="24"/>
          <w:szCs w:val="24"/>
        </w:rPr>
        <w:t>Improvements you will be asked to do the following:</w:t>
      </w:r>
    </w:p>
    <w:p w:rsidR="00C16CD1" w:rsidRPr="008366CE" w:rsidRDefault="00C16CD1" w:rsidP="00C16CD1">
      <w:pPr>
        <w:pStyle w:val="ListParagraph"/>
        <w:spacing w:after="0"/>
        <w:rPr>
          <w:sz w:val="24"/>
          <w:szCs w:val="24"/>
        </w:rPr>
      </w:pPr>
    </w:p>
    <w:p w:rsidR="000C2681" w:rsidRPr="008366CE" w:rsidRDefault="000C2681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 xml:space="preserve">Effectively carry out Ampere Limited project management procedures from initial award of job to conclusion (Project schedule, change orders, as built drawings, closeout </w:t>
      </w:r>
      <w:proofErr w:type="gramStart"/>
      <w:r w:rsidRPr="008366CE">
        <w:rPr>
          <w:sz w:val="24"/>
          <w:szCs w:val="24"/>
        </w:rPr>
        <w:t>documents  etc</w:t>
      </w:r>
      <w:proofErr w:type="gramEnd"/>
      <w:r w:rsidRPr="008366CE">
        <w:rPr>
          <w:sz w:val="24"/>
          <w:szCs w:val="24"/>
        </w:rPr>
        <w:t>..)</w:t>
      </w:r>
    </w:p>
    <w:p w:rsidR="00697C55" w:rsidRPr="008366CE" w:rsidRDefault="000C2681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 xml:space="preserve">Work with multiple stakeholders to ensure project implementation is executed </w:t>
      </w:r>
      <w:r w:rsidR="00B86BCE" w:rsidRPr="008366CE">
        <w:rPr>
          <w:sz w:val="24"/>
          <w:szCs w:val="24"/>
        </w:rPr>
        <w:t>in a timely and efficient manner, maintaining integrity of de</w:t>
      </w:r>
      <w:r w:rsidR="00BF2372" w:rsidRPr="008366CE">
        <w:rPr>
          <w:sz w:val="24"/>
          <w:szCs w:val="24"/>
        </w:rPr>
        <w:t>si</w:t>
      </w:r>
      <w:r w:rsidR="00B86BCE" w:rsidRPr="008366CE">
        <w:rPr>
          <w:sz w:val="24"/>
          <w:szCs w:val="24"/>
        </w:rPr>
        <w:t>gn and project sc</w:t>
      </w:r>
      <w:r w:rsidR="00BF2372" w:rsidRPr="008366CE">
        <w:rPr>
          <w:sz w:val="24"/>
          <w:szCs w:val="24"/>
        </w:rPr>
        <w:t>hedule</w:t>
      </w:r>
      <w:r w:rsidRPr="008366CE">
        <w:rPr>
          <w:sz w:val="24"/>
          <w:szCs w:val="24"/>
        </w:rPr>
        <w:t xml:space="preserve"> </w:t>
      </w:r>
    </w:p>
    <w:p w:rsidR="00BF2372" w:rsidRPr="008366CE" w:rsidRDefault="00BF2372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Work closely with the management team to ensure feasibility and costing of all projects according to budget</w:t>
      </w:r>
    </w:p>
    <w:p w:rsidR="00BF2372" w:rsidRPr="008366CE" w:rsidRDefault="00BF2372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Frequently communicate the technical aspects and regular site activities of the project with relevant stakeholders to effectively update and act on pertinent information</w:t>
      </w:r>
    </w:p>
    <w:p w:rsidR="00BF2372" w:rsidRPr="008366CE" w:rsidRDefault="00BF2372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Interface with consulting engineers to review and provide recommendations regarding implementation of the design and reports</w:t>
      </w:r>
    </w:p>
    <w:p w:rsidR="00BF2372" w:rsidRPr="008366CE" w:rsidRDefault="00BF2372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Adhere to and carry out all safety requirements by client, as well as follow Ampere Limited Safety Policy.</w:t>
      </w:r>
    </w:p>
    <w:p w:rsidR="00BF2372" w:rsidRPr="008366CE" w:rsidRDefault="00BF2372" w:rsidP="00BF23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 xml:space="preserve">Contribute to technical proposals and coordinate with team members to effectively develop RFQ/RFP </w:t>
      </w:r>
      <w:proofErr w:type="gramStart"/>
      <w:r w:rsidRPr="008366CE">
        <w:rPr>
          <w:sz w:val="24"/>
          <w:szCs w:val="24"/>
        </w:rPr>
        <w:t xml:space="preserve">submissions </w:t>
      </w:r>
      <w:r w:rsidR="008366CE" w:rsidRPr="008366CE">
        <w:rPr>
          <w:sz w:val="24"/>
          <w:szCs w:val="24"/>
        </w:rPr>
        <w:t>.</w:t>
      </w:r>
      <w:proofErr w:type="gramEnd"/>
    </w:p>
    <w:p w:rsidR="008366CE" w:rsidRDefault="008366CE" w:rsidP="00BF2372">
      <w:pPr>
        <w:spacing w:after="0"/>
        <w:rPr>
          <w:sz w:val="24"/>
          <w:szCs w:val="24"/>
        </w:rPr>
      </w:pPr>
    </w:p>
    <w:p w:rsidR="008366CE" w:rsidRDefault="008366CE" w:rsidP="00BF2372">
      <w:pPr>
        <w:spacing w:after="0"/>
        <w:rPr>
          <w:sz w:val="24"/>
          <w:szCs w:val="24"/>
        </w:rPr>
      </w:pPr>
    </w:p>
    <w:p w:rsidR="008366CE" w:rsidRDefault="008366CE" w:rsidP="00BF2372">
      <w:pPr>
        <w:spacing w:after="0"/>
        <w:rPr>
          <w:sz w:val="24"/>
          <w:szCs w:val="24"/>
        </w:rPr>
      </w:pPr>
    </w:p>
    <w:p w:rsidR="008366CE" w:rsidRDefault="008366CE" w:rsidP="00BF2372">
      <w:pPr>
        <w:spacing w:after="0"/>
        <w:rPr>
          <w:sz w:val="24"/>
          <w:szCs w:val="24"/>
        </w:rPr>
      </w:pPr>
    </w:p>
    <w:p w:rsidR="008366CE" w:rsidRDefault="008366CE" w:rsidP="00BF2372">
      <w:pPr>
        <w:spacing w:after="0"/>
        <w:rPr>
          <w:sz w:val="24"/>
          <w:szCs w:val="24"/>
        </w:rPr>
      </w:pPr>
    </w:p>
    <w:p w:rsidR="00BF2372" w:rsidRPr="00C16CD1" w:rsidRDefault="00BF2372" w:rsidP="00BF2372">
      <w:pPr>
        <w:spacing w:after="0"/>
        <w:rPr>
          <w:b/>
          <w:sz w:val="24"/>
          <w:szCs w:val="24"/>
        </w:rPr>
      </w:pPr>
      <w:r w:rsidRPr="00C16CD1">
        <w:rPr>
          <w:b/>
          <w:sz w:val="24"/>
          <w:szCs w:val="24"/>
        </w:rPr>
        <w:t>Qualif</w:t>
      </w:r>
      <w:r w:rsidR="008366CE" w:rsidRPr="00C16CD1">
        <w:rPr>
          <w:b/>
          <w:sz w:val="24"/>
          <w:szCs w:val="24"/>
        </w:rPr>
        <w:t>i</w:t>
      </w:r>
      <w:r w:rsidRPr="00C16CD1">
        <w:rPr>
          <w:b/>
          <w:sz w:val="24"/>
          <w:szCs w:val="24"/>
        </w:rPr>
        <w:t>cations:</w:t>
      </w:r>
    </w:p>
    <w:p w:rsidR="00BF2372" w:rsidRPr="00C16CD1" w:rsidRDefault="00BF2372" w:rsidP="00BF2372">
      <w:pPr>
        <w:spacing w:after="0"/>
        <w:rPr>
          <w:b/>
          <w:sz w:val="24"/>
          <w:szCs w:val="24"/>
        </w:rPr>
      </w:pPr>
    </w:p>
    <w:p w:rsidR="00BF2372" w:rsidRPr="008366CE" w:rsidRDefault="00BF2372" w:rsidP="008366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66CE">
        <w:rPr>
          <w:sz w:val="24"/>
          <w:szCs w:val="24"/>
        </w:rPr>
        <w:t>A minimum of five (5) years of related Project Management experience within the electrical construction industry</w:t>
      </w:r>
    </w:p>
    <w:p w:rsidR="008366CE" w:rsidRPr="008366CE" w:rsidRDefault="008366CE" w:rsidP="008366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66CE">
        <w:rPr>
          <w:sz w:val="24"/>
          <w:szCs w:val="24"/>
        </w:rPr>
        <w:t>Post-secondary</w:t>
      </w:r>
      <w:r w:rsidR="00BF2372" w:rsidRPr="008366CE">
        <w:rPr>
          <w:sz w:val="24"/>
          <w:szCs w:val="24"/>
        </w:rPr>
        <w:t xml:space="preserve"> degree or diploma as Electrical Technic</w:t>
      </w:r>
      <w:r>
        <w:rPr>
          <w:sz w:val="24"/>
          <w:szCs w:val="24"/>
        </w:rPr>
        <w:t>i</w:t>
      </w:r>
      <w:r w:rsidR="00BF2372" w:rsidRPr="008366CE">
        <w:rPr>
          <w:sz w:val="24"/>
          <w:szCs w:val="24"/>
        </w:rPr>
        <w:t>an /Elec</w:t>
      </w:r>
      <w:r w:rsidRPr="008366CE">
        <w:rPr>
          <w:sz w:val="24"/>
          <w:szCs w:val="24"/>
        </w:rPr>
        <w:t>trical Technologist, or Journeyman Electric</w:t>
      </w:r>
      <w:r>
        <w:rPr>
          <w:sz w:val="24"/>
          <w:szCs w:val="24"/>
        </w:rPr>
        <w:t>i</w:t>
      </w:r>
      <w:r w:rsidRPr="008366CE">
        <w:rPr>
          <w:sz w:val="24"/>
          <w:szCs w:val="24"/>
        </w:rPr>
        <w:t>an License is an asset.</w:t>
      </w:r>
    </w:p>
    <w:p w:rsidR="008366CE" w:rsidRPr="008366CE" w:rsidRDefault="008366CE" w:rsidP="008366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Knowledge of accubid software and/or estimating experience is considered an asset</w:t>
      </w:r>
    </w:p>
    <w:p w:rsidR="008366CE" w:rsidRPr="008366CE" w:rsidRDefault="008366CE" w:rsidP="008366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Computer literate with proficiency In Microsoft office. Experience in utilizing scheduling software preferred (i.e. Microsoft Project and/or Jonas)</w:t>
      </w:r>
    </w:p>
    <w:p w:rsidR="008366CE" w:rsidRPr="00C16CD1" w:rsidRDefault="008366CE">
      <w:pPr>
        <w:rPr>
          <w:b/>
          <w:sz w:val="24"/>
          <w:szCs w:val="24"/>
        </w:rPr>
      </w:pPr>
      <w:bookmarkStart w:id="0" w:name="_GoBack"/>
    </w:p>
    <w:p w:rsidR="008366CE" w:rsidRPr="00C16CD1" w:rsidRDefault="008366CE">
      <w:pPr>
        <w:rPr>
          <w:b/>
          <w:sz w:val="24"/>
          <w:szCs w:val="24"/>
        </w:rPr>
      </w:pPr>
      <w:r w:rsidRPr="00C16CD1">
        <w:rPr>
          <w:b/>
          <w:sz w:val="24"/>
          <w:szCs w:val="24"/>
        </w:rPr>
        <w:t>We offer:</w:t>
      </w:r>
    </w:p>
    <w:bookmarkEnd w:id="0"/>
    <w:p w:rsidR="008366CE" w:rsidRPr="008366CE" w:rsidRDefault="008366CE" w:rsidP="008366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>Competitive compensation and benefits</w:t>
      </w:r>
    </w:p>
    <w:p w:rsidR="008366CE" w:rsidRPr="008366CE" w:rsidRDefault="008366CE" w:rsidP="008366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 xml:space="preserve">Opportunities for growth and development </w:t>
      </w:r>
    </w:p>
    <w:p w:rsidR="008366CE" w:rsidRPr="008366CE" w:rsidRDefault="008366CE" w:rsidP="008366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366CE">
        <w:rPr>
          <w:sz w:val="24"/>
          <w:szCs w:val="24"/>
        </w:rPr>
        <w:t xml:space="preserve">An open and collaborative work environment </w:t>
      </w:r>
    </w:p>
    <w:p w:rsidR="00BF2372" w:rsidRPr="008366CE" w:rsidRDefault="00BF2372">
      <w:pPr>
        <w:rPr>
          <w:sz w:val="24"/>
          <w:szCs w:val="24"/>
        </w:rPr>
      </w:pPr>
      <w:r w:rsidRPr="008366CE">
        <w:rPr>
          <w:sz w:val="24"/>
          <w:szCs w:val="24"/>
        </w:rPr>
        <w:t xml:space="preserve"> </w:t>
      </w:r>
    </w:p>
    <w:p w:rsidR="00BF2372" w:rsidRPr="008366CE" w:rsidRDefault="00BF2372">
      <w:pPr>
        <w:rPr>
          <w:sz w:val="24"/>
          <w:szCs w:val="24"/>
        </w:rPr>
      </w:pPr>
    </w:p>
    <w:p w:rsidR="00DC0785" w:rsidRDefault="00DC0785"/>
    <w:sectPr w:rsidR="00DC0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41"/>
    <w:multiLevelType w:val="hybridMultilevel"/>
    <w:tmpl w:val="CF50C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7C85"/>
    <w:multiLevelType w:val="hybridMultilevel"/>
    <w:tmpl w:val="5D9CB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74C"/>
    <w:multiLevelType w:val="hybridMultilevel"/>
    <w:tmpl w:val="E0EC8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399D"/>
    <w:multiLevelType w:val="hybridMultilevel"/>
    <w:tmpl w:val="1C846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5"/>
    <w:rsid w:val="000C2681"/>
    <w:rsid w:val="00697C55"/>
    <w:rsid w:val="00774AE4"/>
    <w:rsid w:val="008366CE"/>
    <w:rsid w:val="00B86BCE"/>
    <w:rsid w:val="00BF2372"/>
    <w:rsid w:val="00C16CD1"/>
    <w:rsid w:val="00DA5D6B"/>
    <w:rsid w:val="00D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Strazzeri</dc:creator>
  <cp:lastModifiedBy>Renata Strazzeri</cp:lastModifiedBy>
  <cp:revision>1</cp:revision>
  <dcterms:created xsi:type="dcterms:W3CDTF">2017-07-04T15:16:00Z</dcterms:created>
  <dcterms:modified xsi:type="dcterms:W3CDTF">2017-07-04T18:45:00Z</dcterms:modified>
</cp:coreProperties>
</file>